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F" w14:textId="18A8A399" w:rsidR="001811A9" w:rsidRDefault="001811A9" w:rsidP="000E610A">
      <w:pPr>
        <w:shd w:val="clear" w:color="auto" w:fill="FFFFFF"/>
        <w:spacing w:line="331" w:lineRule="auto"/>
        <w:jc w:val="both"/>
        <w:rPr>
          <w:sz w:val="24"/>
          <w:szCs w:val="24"/>
        </w:rPr>
      </w:pPr>
    </w:p>
    <w:p w14:paraId="1EE6B00E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Bagi kamu yang tertarik dengan dunia pengeditan video, mungkin sudah tidak asing dengan </w:t>
      </w:r>
      <w:hyperlink r:id="rId4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software Adobe Premiere Pro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>. Perangkat lunak ini, banyak digunakan oleh editor untuk pengeditan video.</w:t>
      </w:r>
    </w:p>
    <w:p w14:paraId="12FCCF72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237A98">
        <w:rPr>
          <w:rFonts w:eastAsia="Times New Roman"/>
          <w:color w:val="000000"/>
          <w:sz w:val="24"/>
          <w:szCs w:val="24"/>
          <w:lang w:val="en-ID"/>
        </w:rPr>
        <w:br/>
      </w:r>
      <w:hyperlink r:id="rId5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Premiere Pro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merupakan rilis-an baru dan sebagai penerus ulang dari Adobe Premiere yang telah diluncurkan sejak 2003.</w:t>
      </w:r>
    </w:p>
    <w:p w14:paraId="07AF1166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237A98">
        <w:rPr>
          <w:rFonts w:eastAsia="Times New Roman"/>
          <w:b/>
          <w:bCs/>
          <w:color w:val="000000"/>
          <w:sz w:val="40"/>
          <w:szCs w:val="40"/>
          <w:lang w:val="en-ID"/>
        </w:rPr>
        <w:t>Apa Itu Adobe Premiere Pro?</w:t>
      </w:r>
    </w:p>
    <w:p w14:paraId="623B2662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hyperlink r:id="rId6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Adobe Premiere Pro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adalah perangkat lunak pengeditan video non-linier yang memungkinkan penggunanya untuk mengedit, mengatur, dan mengolah video secara profesional. Dengan adopsi sistem non-linier, pengguna dapat memodifikasi video secara bebas tanpa mengganggu bagian lainnya.</w:t>
      </w:r>
    </w:p>
    <w:p w14:paraId="123C5D83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30DC3140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hyperlink r:id="rId7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Adobe Premiere Pro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sering sekali digunakan oleh para pembuat film, </w:t>
      </w:r>
      <w:hyperlink r:id="rId8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konten kreator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>, editor video, dan lain sebagainya. Pengeditan pada software ini juga bisa dilakukan secara online maupun offline, tergantung dengan kebutuhan pengguna.</w:t>
      </w:r>
      <w:hyperlink r:id="rId9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 xml:space="preserve"> Versi Adobe CC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(creative cloud) memungkinkan Premiere Pro terintegrasi dengan software lainnya yang dibutuhkan dalam proses pengeditan video.</w:t>
      </w:r>
    </w:p>
    <w:p w14:paraId="0A5A22BE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3EF3993B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Perangkat lunak yang dikembangkan oleh Adobe System ini pertama kali diperkenalkan pada tahun 2003, tepatnya dirilis pada 23 September 2003. Sejak muncul ke publik, </w:t>
      </w:r>
      <w:hyperlink r:id="rId10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Adobe Premiere Pro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mengalami peningkatan dari tahun ke tahun.</w:t>
      </w:r>
    </w:p>
    <w:p w14:paraId="224A4DD8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hyperlink r:id="rId11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Premiere Pro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merilis versi 22.2 pada Februari 2022 dengan membawa beberapa update, seperti penyediaan fitur Remix untuk retainer audio tingkat lanjut, adanya algoritma transkripsi speech-to-text yang bisa moengubah tlisan 3 kali lebih cepat dari </w:t>
      </w:r>
      <w:hyperlink r:id="rId12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Adobe Premiere Pro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versi sebelumnya.</w:t>
      </w:r>
    </w:p>
    <w:p w14:paraId="1799100B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66092ECA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237A98">
        <w:rPr>
          <w:rFonts w:eastAsia="Times New Roman"/>
          <w:b/>
          <w:bCs/>
          <w:color w:val="000000"/>
          <w:sz w:val="40"/>
          <w:szCs w:val="40"/>
          <w:lang w:val="en-ID"/>
        </w:rPr>
        <w:t>Definisi Adobe Premiere Pro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4269"/>
      </w:tblGrid>
      <w:tr w:rsidR="00237A98" w:rsidRPr="00237A98" w14:paraId="41A6D15C" w14:textId="77777777" w:rsidTr="00237A9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4EF73" w14:textId="77777777" w:rsidR="00237A98" w:rsidRPr="00237A98" w:rsidRDefault="00237A98" w:rsidP="00237A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237A98">
              <w:rPr>
                <w:rFonts w:eastAsia="Times New Roman"/>
                <w:color w:val="000000"/>
                <w:sz w:val="24"/>
                <w:szCs w:val="24"/>
                <w:lang w:val="en-ID"/>
              </w:rPr>
              <w:t>Pengembang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2D01E" w14:textId="77777777" w:rsidR="00237A98" w:rsidRPr="00237A98" w:rsidRDefault="00237A98" w:rsidP="00237A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237A98">
              <w:rPr>
                <w:rFonts w:eastAsia="Times New Roman"/>
                <w:color w:val="000000"/>
                <w:sz w:val="24"/>
                <w:szCs w:val="24"/>
                <w:lang w:val="en-ID"/>
              </w:rPr>
              <w:t>Adobe System</w:t>
            </w:r>
          </w:p>
        </w:tc>
      </w:tr>
      <w:tr w:rsidR="00237A98" w:rsidRPr="00237A98" w14:paraId="2F08B008" w14:textId="77777777" w:rsidTr="00237A9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A94AF" w14:textId="77777777" w:rsidR="00237A98" w:rsidRPr="00237A98" w:rsidRDefault="00237A98" w:rsidP="00237A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237A98">
              <w:rPr>
                <w:rFonts w:eastAsia="Times New Roman"/>
                <w:color w:val="000000"/>
                <w:sz w:val="24"/>
                <w:szCs w:val="24"/>
                <w:lang w:val="en-ID"/>
              </w:rPr>
              <w:t>Awal Rilis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6C463" w14:textId="77777777" w:rsidR="00237A98" w:rsidRPr="00237A98" w:rsidRDefault="00237A98" w:rsidP="00237A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237A98">
              <w:rPr>
                <w:rFonts w:eastAsia="Times New Roman"/>
                <w:color w:val="000000"/>
                <w:sz w:val="24"/>
                <w:szCs w:val="24"/>
                <w:lang w:val="en-ID"/>
              </w:rPr>
              <w:t>23 September 2003</w:t>
            </w:r>
          </w:p>
        </w:tc>
      </w:tr>
      <w:tr w:rsidR="00237A98" w:rsidRPr="00237A98" w14:paraId="372022AA" w14:textId="77777777" w:rsidTr="00237A9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5E0DE" w14:textId="77777777" w:rsidR="00237A98" w:rsidRPr="00237A98" w:rsidRDefault="00237A98" w:rsidP="00237A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237A98">
              <w:rPr>
                <w:rFonts w:eastAsia="Times New Roman"/>
                <w:color w:val="000000"/>
                <w:sz w:val="24"/>
                <w:szCs w:val="24"/>
                <w:lang w:val="en-ID"/>
              </w:rPr>
              <w:t>Rilis Stabil – Update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0AD2B" w14:textId="77777777" w:rsidR="00237A98" w:rsidRPr="00237A98" w:rsidRDefault="00237A98" w:rsidP="00237A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237A98">
              <w:rPr>
                <w:rFonts w:eastAsia="Times New Roman"/>
                <w:color w:val="000000"/>
                <w:sz w:val="24"/>
                <w:szCs w:val="24"/>
                <w:lang w:val="en-ID"/>
              </w:rPr>
              <w:t>CC 2020 versi 14.6 (20 Oktober 2020)</w:t>
            </w:r>
          </w:p>
        </w:tc>
      </w:tr>
      <w:tr w:rsidR="00237A98" w:rsidRPr="00237A98" w14:paraId="4C649D0A" w14:textId="77777777" w:rsidTr="00237A9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E97A4" w14:textId="77777777" w:rsidR="00237A98" w:rsidRPr="00237A98" w:rsidRDefault="00237A98" w:rsidP="00237A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237A98">
              <w:rPr>
                <w:rFonts w:eastAsia="Times New Roman"/>
                <w:color w:val="000000"/>
                <w:sz w:val="24"/>
                <w:szCs w:val="24"/>
                <w:lang w:val="en-ID"/>
              </w:rPr>
              <w:t>Dukungan 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C5E26" w14:textId="77777777" w:rsidR="00237A98" w:rsidRPr="00237A98" w:rsidRDefault="00237A98" w:rsidP="00237A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237A98">
              <w:rPr>
                <w:rFonts w:eastAsia="Times New Roman"/>
                <w:color w:val="000000"/>
                <w:sz w:val="24"/>
                <w:szCs w:val="24"/>
                <w:lang w:val="en-ID"/>
              </w:rPr>
              <w:t>Windows (64 bit) dan Mac OS</w:t>
            </w:r>
          </w:p>
        </w:tc>
      </w:tr>
      <w:tr w:rsidR="00237A98" w:rsidRPr="00237A98" w14:paraId="1AF27411" w14:textId="77777777" w:rsidTr="00237A9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95C2D" w14:textId="77777777" w:rsidR="00237A98" w:rsidRPr="00237A98" w:rsidRDefault="00237A98" w:rsidP="00237A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237A98">
              <w:rPr>
                <w:rFonts w:eastAsia="Times New Roman"/>
                <w:color w:val="000000"/>
                <w:sz w:val="24"/>
                <w:szCs w:val="24"/>
                <w:lang w:val="en-ID"/>
              </w:rPr>
              <w:t>Tipe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2187D" w14:textId="77777777" w:rsidR="00237A98" w:rsidRPr="00237A98" w:rsidRDefault="00237A98" w:rsidP="00237A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237A98">
              <w:rPr>
                <w:rFonts w:eastAsia="Times New Roman"/>
                <w:color w:val="000000"/>
                <w:sz w:val="24"/>
                <w:szCs w:val="24"/>
                <w:lang w:val="en-ID"/>
              </w:rPr>
              <w:t>Penyunting Video</w:t>
            </w:r>
          </w:p>
        </w:tc>
      </w:tr>
      <w:tr w:rsidR="00237A98" w:rsidRPr="00237A98" w14:paraId="6FB370C5" w14:textId="77777777" w:rsidTr="00237A9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B5F01" w14:textId="77777777" w:rsidR="00237A98" w:rsidRPr="00237A98" w:rsidRDefault="00237A98" w:rsidP="00237A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237A98">
              <w:rPr>
                <w:rFonts w:eastAsia="Times New Roman"/>
                <w:color w:val="000000"/>
                <w:sz w:val="24"/>
                <w:szCs w:val="24"/>
                <w:lang w:val="en-ID"/>
              </w:rPr>
              <w:t>Situs web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8975B" w14:textId="77777777" w:rsidR="00237A98" w:rsidRPr="00237A98" w:rsidRDefault="00237A98" w:rsidP="00237A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237A98">
              <w:rPr>
                <w:rFonts w:eastAsia="Times New Roman"/>
                <w:color w:val="000000"/>
                <w:sz w:val="24"/>
                <w:szCs w:val="24"/>
                <w:lang w:val="en-ID"/>
              </w:rPr>
              <w:t>adobe.com/products/premiere.html</w:t>
            </w:r>
          </w:p>
        </w:tc>
      </w:tr>
    </w:tbl>
    <w:p w14:paraId="51FA394A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0774B250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hyperlink r:id="rId13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Adobe Premiere Pro adalah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perangkat lunak penyunting video yang dikhususkan untuk membuat rangkaian gambar, audio dan video. </w:t>
      </w:r>
      <w:hyperlink r:id="rId14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Premiere Pro merupakan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rilis-an baru dan sebagai penerus ulang dari </w:t>
      </w:r>
      <w:hyperlink r:id="rId15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Adobe Premiere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yang telah diluncurkan sejak </w:t>
      </w:r>
      <w:r w:rsidRPr="00237A98">
        <w:rPr>
          <w:rFonts w:eastAsia="Times New Roman"/>
          <w:color w:val="000000"/>
          <w:sz w:val="24"/>
          <w:szCs w:val="24"/>
          <w:lang w:val="en-ID"/>
        </w:rPr>
        <w:lastRenderedPageBreak/>
        <w:t xml:space="preserve">2003. </w:t>
      </w:r>
      <w:hyperlink r:id="rId16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Software editing video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ini banyak digunakan oleh rumah produksi video, media televisi, iklan, broadcasting, dan perusahaan konten video. Dibanding </w:t>
      </w:r>
      <w:hyperlink r:id="rId17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software editing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lainnya, </w:t>
      </w:r>
      <w:hyperlink r:id="rId18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Adobe Premiere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menjadi salah satu software edit video yang mudah dipahami dari antarmuka dan fiturnya.</w:t>
      </w:r>
    </w:p>
    <w:p w14:paraId="22E96627" w14:textId="77777777" w:rsidR="00237A98" w:rsidRPr="00237A98" w:rsidRDefault="00237A98" w:rsidP="00237A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1898F489" w14:textId="6F00BDC2" w:rsidR="00237A98" w:rsidRDefault="00237A98" w:rsidP="00237A98">
      <w:pPr>
        <w:shd w:val="clear" w:color="auto" w:fill="FFFFFF"/>
        <w:spacing w:line="331" w:lineRule="auto"/>
        <w:jc w:val="both"/>
        <w:rPr>
          <w:sz w:val="24"/>
          <w:szCs w:val="24"/>
        </w:rPr>
      </w:pPr>
      <w:hyperlink r:id="rId19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Adobe Premiere Pro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dapat bekerja sama dengan software multimedia lainnya seperti </w:t>
      </w:r>
      <w:hyperlink r:id="rId20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After Effects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untuk menciptakan banyak efek, </w:t>
      </w:r>
      <w:hyperlink r:id="rId21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Adobe Photoshop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, serta program utilitas lainnya. Program ini juga memberikan fasilitas video effects dan sound effects. Bersifat komprehensif dengan program </w:t>
      </w:r>
      <w:hyperlink r:id="rId22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Adobe Creative Cloud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lainnya, membuat </w:t>
      </w:r>
      <w:hyperlink r:id="rId23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Adobe Premiere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 xml:space="preserve"> disukai </w:t>
      </w:r>
      <w:hyperlink r:id="rId24" w:history="1">
        <w:r w:rsidRPr="00237A98">
          <w:rPr>
            <w:rFonts w:eastAsia="Times New Roman"/>
            <w:color w:val="1155CC"/>
            <w:sz w:val="24"/>
            <w:szCs w:val="24"/>
            <w:u w:val="single"/>
            <w:lang w:val="en-ID"/>
          </w:rPr>
          <w:t>kreator</w:t>
        </w:r>
      </w:hyperlink>
      <w:r w:rsidRPr="00237A98">
        <w:rPr>
          <w:rFonts w:eastAsia="Times New Roman"/>
          <w:color w:val="000000"/>
          <w:sz w:val="24"/>
          <w:szCs w:val="24"/>
          <w:lang w:val="en-ID"/>
        </w:rPr>
        <w:t>, misalnya untuk menyusun video event seperti company profil, video klip musik, cerita film, pernikahan, dan lainnya.</w:t>
      </w:r>
    </w:p>
    <w:sectPr w:rsidR="00237A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A9"/>
    <w:rsid w:val="000E610A"/>
    <w:rsid w:val="001811A9"/>
    <w:rsid w:val="0023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BDAA"/>
  <w15:docId w15:val="{46B6C855-D0E3-4052-ACF1-868FF3B2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3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Hyperlink">
    <w:name w:val="Hyperlink"/>
    <w:basedOn w:val="DefaultParagraphFont"/>
    <w:uiPriority w:val="99"/>
    <w:semiHidden/>
    <w:unhideWhenUsed/>
    <w:rsid w:val="00237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teknologi.com" TargetMode="External"/><Relationship Id="rId13" Type="http://schemas.openxmlformats.org/officeDocument/2006/relationships/hyperlink" Target="https://tutorial.wanteknologi.com" TargetMode="External"/><Relationship Id="rId18" Type="http://schemas.openxmlformats.org/officeDocument/2006/relationships/hyperlink" Target="https://wanteknologi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tutorial.wanteknologi.com" TargetMode="External"/><Relationship Id="rId7" Type="http://schemas.openxmlformats.org/officeDocument/2006/relationships/hyperlink" Target="https://tutorial.wanteknologi.com" TargetMode="External"/><Relationship Id="rId12" Type="http://schemas.openxmlformats.org/officeDocument/2006/relationships/hyperlink" Target="https://wansolution.co.id" TargetMode="External"/><Relationship Id="rId17" Type="http://schemas.openxmlformats.org/officeDocument/2006/relationships/hyperlink" Target="https://wansolution.co.id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anteknologi.com" TargetMode="External"/><Relationship Id="rId20" Type="http://schemas.openxmlformats.org/officeDocument/2006/relationships/hyperlink" Target="https://tutorial.wanteknologi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tutorial.wanteknologi.com" TargetMode="External"/><Relationship Id="rId11" Type="http://schemas.openxmlformats.org/officeDocument/2006/relationships/hyperlink" Target="https://tutorial.wanteknologi.com" TargetMode="External"/><Relationship Id="rId24" Type="http://schemas.openxmlformats.org/officeDocument/2006/relationships/hyperlink" Target="https://wansolution.co.id" TargetMode="External"/><Relationship Id="rId5" Type="http://schemas.openxmlformats.org/officeDocument/2006/relationships/hyperlink" Target="https://wanteknologi.com" TargetMode="External"/><Relationship Id="rId15" Type="http://schemas.openxmlformats.org/officeDocument/2006/relationships/hyperlink" Target="https://wanteknologi.com" TargetMode="External"/><Relationship Id="rId23" Type="http://schemas.openxmlformats.org/officeDocument/2006/relationships/hyperlink" Target="https://wansolution.co.id" TargetMode="External"/><Relationship Id="rId10" Type="http://schemas.openxmlformats.org/officeDocument/2006/relationships/hyperlink" Target="https://tutorial.wanteknologi.com" TargetMode="External"/><Relationship Id="rId19" Type="http://schemas.openxmlformats.org/officeDocument/2006/relationships/hyperlink" Target="https://wanteknologi.com" TargetMode="External"/><Relationship Id="rId4" Type="http://schemas.openxmlformats.org/officeDocument/2006/relationships/hyperlink" Target="https://wanteknologi.com" TargetMode="External"/><Relationship Id="rId9" Type="http://schemas.openxmlformats.org/officeDocument/2006/relationships/hyperlink" Target="https://wansolution.co.id" TargetMode="External"/><Relationship Id="rId14" Type="http://schemas.openxmlformats.org/officeDocument/2006/relationships/hyperlink" Target="https://wansolution.co.id" TargetMode="External"/><Relationship Id="rId22" Type="http://schemas.openxmlformats.org/officeDocument/2006/relationships/hyperlink" Target="https://wansolution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Saskia Nafisah</cp:lastModifiedBy>
  <cp:revision>5</cp:revision>
  <dcterms:created xsi:type="dcterms:W3CDTF">2023-11-17T03:10:00Z</dcterms:created>
  <dcterms:modified xsi:type="dcterms:W3CDTF">2023-11-17T03:35:00Z</dcterms:modified>
</cp:coreProperties>
</file>